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E1B" w:rsidRDefault="00C83E1B" w:rsidP="00431F5A">
      <w:pPr>
        <w:spacing w:after="0" w:line="288" w:lineRule="atLeast"/>
        <w:jc w:val="left"/>
        <w:rPr>
          <w:rFonts w:eastAsia="Times New Roman" w:cs="Courier New"/>
          <w:color w:val="000000"/>
          <w:sz w:val="24"/>
          <w:szCs w:val="24"/>
          <w:lang w:eastAsia="en-US"/>
        </w:rPr>
      </w:pP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Consolidated Messenger Conference and Retreat Center 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>is perfectly suited to serve the needs of conferences, seminars, receptions, and meetings.</w:t>
      </w:r>
    </w:p>
    <w:p w:rsidR="00C83E1B" w:rsidRDefault="00C83E1B" w:rsidP="00431F5A">
      <w:pPr>
        <w:spacing w:after="0" w:line="288" w:lineRule="atLeast"/>
        <w:jc w:val="left"/>
        <w:rPr>
          <w:rFonts w:eastAsia="Times New Roman" w:cs="Courier New"/>
          <w:color w:val="000000"/>
          <w:sz w:val="24"/>
          <w:szCs w:val="24"/>
          <w:lang w:eastAsia="en-US"/>
        </w:rPr>
      </w:pPr>
    </w:p>
    <w:p w:rsidR="00C83E1B" w:rsidRDefault="00C83E1B" w:rsidP="00431F5A">
      <w:pPr>
        <w:spacing w:after="0" w:line="288" w:lineRule="atLeast"/>
        <w:jc w:val="left"/>
        <w:rPr>
          <w:rFonts w:eastAsia="Times New Roman" w:cs="Courier New"/>
          <w:color w:val="000000"/>
          <w:sz w:val="24"/>
          <w:szCs w:val="24"/>
          <w:lang w:eastAsia="en-US"/>
        </w:rPr>
      </w:pPr>
      <w:r>
        <w:rPr>
          <w:rFonts w:eastAsia="Times New Roman" w:cs="Courier New"/>
          <w:color w:val="000000"/>
          <w:sz w:val="24"/>
          <w:szCs w:val="24"/>
          <w:lang w:eastAsia="en-US"/>
        </w:rPr>
        <w:t>This state-of-the-art facility sets new and higher standards for excellence for the conference and training events of association, business, and government groups. We offer a comfortable and stimulating environment, an eager staff, and the latest communications and multi-media technology.</w:t>
      </w:r>
    </w:p>
    <w:p w:rsidR="00C83E1B" w:rsidRDefault="00C83E1B" w:rsidP="00431F5A">
      <w:pPr>
        <w:spacing w:after="0" w:line="288" w:lineRule="atLeast"/>
        <w:jc w:val="left"/>
        <w:rPr>
          <w:rFonts w:eastAsia="Times New Roman" w:cs="Courier New"/>
          <w:color w:val="000000"/>
          <w:sz w:val="24"/>
          <w:szCs w:val="24"/>
          <w:lang w:eastAsia="en-US"/>
        </w:rPr>
      </w:pPr>
    </w:p>
    <w:p w:rsidR="00C83E1B" w:rsidRDefault="00C83E1B" w:rsidP="00431F5A">
      <w:pPr>
        <w:spacing w:after="0" w:line="288" w:lineRule="atLeast"/>
        <w:jc w:val="left"/>
        <w:rPr>
          <w:rFonts w:eastAsia="Times New Roman" w:cs="Courier New"/>
          <w:color w:val="000000"/>
          <w:sz w:val="24"/>
          <w:szCs w:val="24"/>
          <w:lang w:eastAsia="en-US"/>
        </w:rPr>
      </w:pP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 xml:space="preserve">The 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>Great Hall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 xml:space="preserve"> 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>Gallery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 xml:space="preserve"> 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on the grounds 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>is a restored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 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 xml:space="preserve">1930's vintage movie house. 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>T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>echnologically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>,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 xml:space="preserve"> however,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 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>the facility is all 21st Century. Equipped with a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 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>state-of-the-art presentation system,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 superb lighting and sound, full-s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>ize screen and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 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 xml:space="preserve">projection unit, the 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>Gallery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 xml:space="preserve"> makes an excellent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 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>gathering point for keynote addresses, plenary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 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>sessions, and, of course, entertainment.</w:t>
      </w:r>
    </w:p>
    <w:p w:rsidR="00C83E1B" w:rsidRDefault="00C83E1B" w:rsidP="00431F5A">
      <w:pPr>
        <w:spacing w:after="0" w:line="288" w:lineRule="atLeast"/>
        <w:jc w:val="left"/>
        <w:rPr>
          <w:rFonts w:eastAsia="Times New Roman" w:cs="Courier New"/>
          <w:color w:val="000000"/>
          <w:sz w:val="24"/>
          <w:szCs w:val="24"/>
          <w:lang w:eastAsia="en-US"/>
        </w:rPr>
      </w:pPr>
    </w:p>
    <w:p w:rsidR="00C83E1B" w:rsidRDefault="00C83E1B" w:rsidP="00431F5A">
      <w:pPr>
        <w:spacing w:after="0" w:line="288" w:lineRule="atLeast"/>
        <w:jc w:val="left"/>
        <w:rPr>
          <w:rFonts w:eastAsia="Times New Roman" w:cs="Courier New"/>
          <w:color w:val="000000"/>
          <w:sz w:val="24"/>
          <w:szCs w:val="24"/>
          <w:lang w:eastAsia="en-US"/>
        </w:rPr>
      </w:pP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>Upstairs, the renovated Conference Center can be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 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>configured as four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 break-out rooms to accommodate s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>imultaneous sessions - or opened fully to serve up to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 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>250 participants. This space also houses an expansive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 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>cater</w:t>
      </w:r>
      <w:bookmarkStart w:id="0" w:name="_GoBack"/>
      <w:bookmarkEnd w:id="0"/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>ing kitchen and technological amenities amidst</w:t>
      </w:r>
    </w:p>
    <w:p w:rsidR="00C83E1B" w:rsidRDefault="00C83E1B" w:rsidP="00431F5A">
      <w:pPr>
        <w:spacing w:after="0" w:line="288" w:lineRule="atLeast"/>
        <w:jc w:val="left"/>
        <w:rPr>
          <w:rFonts w:eastAsia="Times New Roman" w:cs="Courier New"/>
          <w:color w:val="000000"/>
          <w:sz w:val="24"/>
          <w:szCs w:val="24"/>
          <w:lang w:eastAsia="en-US"/>
        </w:rPr>
      </w:pPr>
      <w:proofErr w:type="gramStart"/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>art</w:t>
      </w:r>
      <w:proofErr w:type="gramEnd"/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 xml:space="preserve"> deco styling. The conference area is ADA compliant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 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>and easily accessible by elevator from the lobby of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 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 xml:space="preserve">the 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>Gallery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>.</w:t>
      </w:r>
    </w:p>
    <w:p w:rsidR="00C83E1B" w:rsidRDefault="00C83E1B" w:rsidP="00431F5A">
      <w:pPr>
        <w:spacing w:after="0" w:line="288" w:lineRule="atLeast"/>
        <w:jc w:val="left"/>
        <w:rPr>
          <w:rFonts w:eastAsia="Times New Roman" w:cs="Courier New"/>
          <w:color w:val="000000"/>
          <w:sz w:val="24"/>
          <w:szCs w:val="24"/>
          <w:lang w:eastAsia="en-US"/>
        </w:rPr>
      </w:pPr>
    </w:p>
    <w:p w:rsidR="00C83E1B" w:rsidRDefault="00C83E1B" w:rsidP="00431F5A">
      <w:pPr>
        <w:spacing w:after="0" w:line="288" w:lineRule="atLeast"/>
        <w:jc w:val="left"/>
      </w:pP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 xml:space="preserve">Another 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>great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 xml:space="preserve"> reason for choosing the 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Consolidated Messenger Conference and Retreat 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>Center for your next meeting or conference is its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 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 xml:space="preserve">convenient location in 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>Truman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 xml:space="preserve">. Only </w:t>
      </w:r>
      <w:smartTag w:uri="urn:schemas-microsoft-com:office:smarttags" w:element="metricconverter">
        <w:smartTagPr>
          <w:attr w:name="ProductID" w:val="20 miles"/>
        </w:smartTagPr>
        <w:r w:rsidRPr="007213A4">
          <w:rPr>
            <w:rFonts w:eastAsia="Times New Roman" w:cs="Courier New"/>
            <w:color w:val="000000"/>
            <w:sz w:val="24"/>
            <w:szCs w:val="24"/>
            <w:lang w:eastAsia="en-US"/>
          </w:rPr>
          <w:t>20 miles</w:t>
        </w:r>
      </w:smartTag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 xml:space="preserve"> from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 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 xml:space="preserve">Interstate 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>101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>, the city is a junction for US highways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 315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 xml:space="preserve">and </w:t>
      </w:r>
      <w:smartTag w:uri="urn:schemas-microsoft-com:office:smarttags" w:element="metricconverter">
        <w:smartTagPr>
          <w:attr w:name="ProductID" w:val="95. A"/>
        </w:smartTagPr>
        <w:r>
          <w:rPr>
            <w:rFonts w:eastAsia="Times New Roman" w:cs="Courier New"/>
            <w:color w:val="000000"/>
            <w:sz w:val="24"/>
            <w:szCs w:val="24"/>
            <w:lang w:eastAsia="en-US"/>
          </w:rPr>
          <w:t>95</w:t>
        </w:r>
        <w:r w:rsidRPr="007213A4">
          <w:rPr>
            <w:rFonts w:eastAsia="Times New Roman" w:cs="Courier New"/>
            <w:color w:val="000000"/>
            <w:sz w:val="24"/>
            <w:szCs w:val="24"/>
            <w:lang w:eastAsia="en-US"/>
          </w:rPr>
          <w:t>. A</w:t>
        </w:r>
      </w:smartTag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 xml:space="preserve"> 24-hour general aviation airport serves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 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>corporate jets and other private aircraft. Regional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 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 xml:space="preserve">airports in 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>Grand Junction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 xml:space="preserve"> and 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>Vail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>, served by commuter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 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 xml:space="preserve">flights from 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>Denver</w:t>
      </w:r>
      <w:r w:rsidRPr="007213A4">
        <w:rPr>
          <w:rFonts w:eastAsia="Times New Roman" w:cs="Courier New"/>
          <w:color w:val="000000"/>
          <w:sz w:val="24"/>
          <w:szCs w:val="24"/>
          <w:lang w:eastAsia="en-US"/>
        </w:rPr>
        <w:t>, are just over an hour's drive.</w:t>
      </w:r>
      <w:r>
        <w:rPr>
          <w:rFonts w:eastAsia="Times New Roman" w:cs="Courier New"/>
          <w:color w:val="000000"/>
          <w:sz w:val="24"/>
          <w:szCs w:val="24"/>
          <w:lang w:eastAsia="en-US"/>
        </w:rPr>
        <w:t xml:space="preserve"> </w:t>
      </w:r>
    </w:p>
    <w:p w:rsidR="00C90B04" w:rsidRDefault="00C90B04" w:rsidP="00431F5A"/>
    <w:sectPr w:rsidR="00C90B04" w:rsidSect="004E15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1B"/>
    <w:rsid w:val="00124BE9"/>
    <w:rsid w:val="0030106E"/>
    <w:rsid w:val="00407285"/>
    <w:rsid w:val="00431F5A"/>
    <w:rsid w:val="00611065"/>
    <w:rsid w:val="006A7400"/>
    <w:rsid w:val="00AE5A9F"/>
    <w:rsid w:val="00BC6B94"/>
    <w:rsid w:val="00C83E1B"/>
    <w:rsid w:val="00C90B04"/>
    <w:rsid w:val="00D40BDD"/>
    <w:rsid w:val="00E47C7A"/>
    <w:rsid w:val="00F6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67FD9ED9-1E3F-413E-975E-A61F42FB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E1B"/>
    <w:pPr>
      <w:jc w:val="both"/>
    </w:pPr>
    <w:rPr>
      <w:rFonts w:eastAsiaTheme="minorEastAsia"/>
      <w:color w:val="000000" w:themeColor="text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Silva</dc:creator>
  <cp:lastModifiedBy>Sign In</cp:lastModifiedBy>
  <cp:revision>3</cp:revision>
  <dcterms:created xsi:type="dcterms:W3CDTF">2013-02-09T02:09:00Z</dcterms:created>
  <dcterms:modified xsi:type="dcterms:W3CDTF">2013-02-09T02:10:00Z</dcterms:modified>
</cp:coreProperties>
</file>